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B3" w:rsidRDefault="003223B3" w:rsidP="003223B3">
      <w:pPr>
        <w:pStyle w:val="NormalWeb"/>
        <w:jc w:val="center"/>
        <w:rPr>
          <w:color w:val="000000"/>
        </w:rPr>
      </w:pPr>
      <w:r>
        <w:rPr>
          <w:color w:val="000000"/>
        </w:rPr>
        <w:t>REGRAS PARA O EXAME</w:t>
      </w:r>
      <w:r>
        <w:rPr>
          <w:color w:val="000000"/>
        </w:rPr>
        <w:t xml:space="preserve"> DE IO 2</w:t>
      </w:r>
    </w:p>
    <w:p w:rsidR="003223B3" w:rsidRDefault="003223B3" w:rsidP="003223B3">
      <w:pPr>
        <w:pStyle w:val="NormalWeb"/>
        <w:jc w:val="both"/>
        <w:rPr>
          <w:color w:val="000000"/>
        </w:rPr>
      </w:pPr>
      <w:r>
        <w:rPr>
          <w:color w:val="000000"/>
        </w:rPr>
        <w:t>1) O enunciado do exame estará</w:t>
      </w:r>
      <w:r>
        <w:rPr>
          <w:color w:val="000000"/>
        </w:rPr>
        <w:t xml:space="preserve"> disponibilizado na plataforma Aquila conforme teste experiência </w:t>
      </w:r>
      <w:r>
        <w:rPr>
          <w:color w:val="000000"/>
        </w:rPr>
        <w:t>realizado</w:t>
      </w:r>
      <w:r>
        <w:rPr>
          <w:color w:val="000000"/>
        </w:rPr>
        <w:t xml:space="preserve">. </w:t>
      </w:r>
    </w:p>
    <w:p w:rsidR="003223B3" w:rsidRDefault="003223B3" w:rsidP="003223B3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>2) Durante</w:t>
      </w:r>
      <w:proofErr w:type="gramEnd"/>
      <w:r>
        <w:rPr>
          <w:color w:val="000000"/>
        </w:rPr>
        <w:t xml:space="preserve"> a prova, a câmara do computador deve estar sempre ligada e apontada para o rosto; se algum aluno não quiser ou não puder ligar a câmara poderá ser (e provavelmente será) posteriormente chamado a realizar também uma prova oral. </w:t>
      </w:r>
    </w:p>
    <w:p w:rsidR="003223B3" w:rsidRDefault="003223B3" w:rsidP="003223B3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>3) Durante</w:t>
      </w:r>
      <w:proofErr w:type="gramEnd"/>
      <w:r>
        <w:rPr>
          <w:color w:val="000000"/>
        </w:rPr>
        <w:t xml:space="preserve"> a prova os alunos têm de ter os microfones ligados e o som do computador no mínimo para não serem incomodados por ruídos vindos dos outros participantes na sessão Teams. Os alunos não podem comunicar com terceiros por quaisquer meios; se tiverem alguma dificulda</w:t>
      </w:r>
      <w:r>
        <w:rPr>
          <w:color w:val="000000"/>
        </w:rPr>
        <w:t>de devem contactar por chat o professor</w:t>
      </w:r>
      <w:r>
        <w:rPr>
          <w:color w:val="000000"/>
        </w:rPr>
        <w:t xml:space="preserve"> vigilante. </w:t>
      </w:r>
    </w:p>
    <w:p w:rsidR="003223B3" w:rsidRDefault="003223B3" w:rsidP="003223B3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4) A consulta de materiais de estudo da unidade curricular é permitida, assim como de máquina de calcular. </w:t>
      </w:r>
      <w:r w:rsidR="00A06B97">
        <w:rPr>
          <w:color w:val="000000"/>
        </w:rPr>
        <w:t>Para minimizar perturbações e perdas de tempo,</w:t>
      </w:r>
      <w:r>
        <w:rPr>
          <w:color w:val="000000"/>
        </w:rPr>
        <w:t xml:space="preserve"> d</w:t>
      </w:r>
      <w:r>
        <w:rPr>
          <w:color w:val="000000"/>
        </w:rPr>
        <w:t>urante a prova não serão esclarecidas dúvidas sobre o conteúdo das questões - essas dúvidas deverão ser escritas pelo aluno na sua resolução para que possam ser consideradas</w:t>
      </w:r>
      <w:r>
        <w:rPr>
          <w:color w:val="000000"/>
        </w:rPr>
        <w:t>, se for o caso,</w:t>
      </w:r>
      <w:r>
        <w:rPr>
          <w:color w:val="000000"/>
        </w:rPr>
        <w:t xml:space="preserve"> na altura da correção. </w:t>
      </w:r>
    </w:p>
    <w:p w:rsidR="003223B3" w:rsidRDefault="003223B3" w:rsidP="003223B3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>5) No</w:t>
      </w:r>
      <w:proofErr w:type="gramEnd"/>
      <w:r>
        <w:rPr>
          <w:color w:val="000000"/>
        </w:rPr>
        <w:t xml:space="preserve"> topo de cada página de resposta deve estar o número de aluno do ISEG, a sua assinatura como no Cartão de Cidadão e o número da página (no canto superior direito). Na primeira página deverá estar também o seu nome completo. </w:t>
      </w:r>
    </w:p>
    <w:p w:rsidR="003223B3" w:rsidRDefault="003223B3" w:rsidP="003223B3">
      <w:pPr>
        <w:pStyle w:val="NormalWeb"/>
        <w:jc w:val="both"/>
        <w:rPr>
          <w:color w:val="000000"/>
        </w:rPr>
      </w:pPr>
      <w:r>
        <w:rPr>
          <w:color w:val="000000"/>
        </w:rPr>
        <w:t>6) A prova dura 90 minutos</w:t>
      </w:r>
      <w:proofErr w:type="gramStart"/>
      <w:r>
        <w:rPr>
          <w:color w:val="000000"/>
        </w:rPr>
        <w:t>.</w:t>
      </w:r>
      <w:r w:rsidR="00A06B97">
        <w:rPr>
          <w:color w:val="000000"/>
        </w:rPr>
        <w:t xml:space="preserve"> </w:t>
      </w:r>
      <w:proofErr w:type="gramEnd"/>
      <w:r w:rsidR="00A06B97">
        <w:rPr>
          <w:color w:val="000000"/>
        </w:rPr>
        <w:t xml:space="preserve">Haverá uma tolerância máxima de 15 minutos (convém não </w:t>
      </w:r>
      <w:r w:rsidR="002D425A">
        <w:rPr>
          <w:color w:val="000000"/>
        </w:rPr>
        <w:t>deixar atingir o limite, pois o</w:t>
      </w:r>
      <w:r w:rsidR="00A06B97">
        <w:rPr>
          <w:color w:val="000000"/>
        </w:rPr>
        <w:t xml:space="preserve"> sistema bloqueia a partir do limite)</w:t>
      </w:r>
      <w:r w:rsidR="002D425A">
        <w:rPr>
          <w:color w:val="000000"/>
        </w:rPr>
        <w:t xml:space="preserve"> para ultimarem a có</w:t>
      </w:r>
      <w:r w:rsidR="00A06B97">
        <w:rPr>
          <w:color w:val="000000"/>
        </w:rPr>
        <w:t>pia e gravação no Áquila da prova.</w:t>
      </w:r>
    </w:p>
    <w:p w:rsidR="003223B3" w:rsidRDefault="003223B3" w:rsidP="003223B3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>7) Os</w:t>
      </w:r>
      <w:proofErr w:type="gramEnd"/>
      <w:r>
        <w:rPr>
          <w:color w:val="000000"/>
        </w:rPr>
        <w:t xml:space="preserve"> alunos deverão criar um único ficheiro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 contendo as páginas que escreveram e submeter esse ficheiro, conforme simulação no teste experiência. A plataforma Aquila aceitará su</w:t>
      </w:r>
      <w:r>
        <w:rPr>
          <w:color w:val="000000"/>
        </w:rPr>
        <w:t>bmissões com atraso máximo de 15</w:t>
      </w:r>
      <w:r>
        <w:rPr>
          <w:color w:val="000000"/>
        </w:rPr>
        <w:t xml:space="preserve"> minutos. A resolução do aluno constante do ficheiro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 deve estar bem legível e o ficheiro deverá ser</w:t>
      </w:r>
      <w:r w:rsidR="00A06B97">
        <w:rPr>
          <w:color w:val="000000"/>
        </w:rPr>
        <w:t xml:space="preserve"> gravado com o nome 123456IO2EN</w:t>
      </w:r>
      <w:r>
        <w:rPr>
          <w:color w:val="000000"/>
        </w:rPr>
        <w:t>.pdf, onde 123456 representa o número de aluno do ISEG, sem qualquer prefixo</w:t>
      </w:r>
      <w:r w:rsidR="0090062B">
        <w:rPr>
          <w:color w:val="000000"/>
        </w:rPr>
        <w:t>, e IO2EN, a referência á disciplina na época normal.</w:t>
      </w:r>
    </w:p>
    <w:p w:rsidR="003223B3" w:rsidRDefault="003223B3" w:rsidP="003223B3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8) No caso de falha comprovada no equipamento, e somente como último recurso, o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 de resposta poderá ser enviado</w:t>
      </w:r>
      <w:r>
        <w:rPr>
          <w:color w:val="000000"/>
        </w:rPr>
        <w:t xml:space="preserve"> para o email </w:t>
      </w:r>
      <w:hyperlink r:id="rId4" w:history="1">
        <w:r w:rsidRPr="00A83876">
          <w:rPr>
            <w:rStyle w:val="Hiperligao"/>
          </w:rPr>
          <w:t>ramalhete@iseg.ulisboa.pt</w:t>
        </w:r>
      </w:hyperlink>
      <w:r>
        <w:rPr>
          <w:color w:val="000000"/>
        </w:rPr>
        <w:t>.</w:t>
      </w:r>
      <w:r w:rsidR="00A06B9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06B97">
        <w:rPr>
          <w:color w:val="000000"/>
        </w:rPr>
        <w:t xml:space="preserve">(em caso de dificuldade poderá ser enviado para o email pessoal </w:t>
      </w:r>
      <w:hyperlink r:id="rId5" w:history="1">
        <w:r w:rsidR="0090062B" w:rsidRPr="00A83876">
          <w:rPr>
            <w:rStyle w:val="Hiperligao"/>
          </w:rPr>
          <w:t>manuel.ramalhete@sapo.pt</w:t>
        </w:r>
      </w:hyperlink>
      <w:r w:rsidR="002D425A">
        <w:rPr>
          <w:color w:val="000000"/>
        </w:rPr>
        <w:t>)</w:t>
      </w:r>
      <w:r>
        <w:rPr>
          <w:color w:val="000000"/>
        </w:rPr>
        <w:t>.</w:t>
      </w:r>
      <w:r>
        <w:rPr>
          <w:color w:val="000000"/>
        </w:rPr>
        <w:t xml:space="preserve"> Mesmo nesta situação o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 deverá dar entrada no prazo previsto. </w:t>
      </w:r>
      <w:bookmarkStart w:id="0" w:name="_GoBack"/>
      <w:bookmarkEnd w:id="0"/>
    </w:p>
    <w:p w:rsidR="003223B3" w:rsidRDefault="003223B3" w:rsidP="003223B3">
      <w:pPr>
        <w:pStyle w:val="NormalWeb"/>
        <w:jc w:val="both"/>
        <w:rPr>
          <w:color w:val="000000"/>
        </w:rPr>
      </w:pPr>
      <w:r>
        <w:rPr>
          <w:color w:val="000000"/>
        </w:rPr>
        <w:t>9) Os alunos que pretendam desistir devem igualmente submeter um ficheiro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 cujo nome esteja no formato indicado (e como conteúdo basta uma folha branca onde escreve “Desisto” com o seu nome e número de aluno). </w:t>
      </w:r>
    </w:p>
    <w:p w:rsidR="003223B3" w:rsidRDefault="003223B3" w:rsidP="003223B3">
      <w:pPr>
        <w:pStyle w:val="NormalWeb"/>
        <w:jc w:val="both"/>
        <w:rPr>
          <w:color w:val="000000"/>
        </w:rPr>
      </w:pPr>
      <w:r>
        <w:rPr>
          <w:color w:val="000000"/>
        </w:rPr>
        <w:t>10) O não cumprimento das regras anteriores, quando injustificado e detetado de forma direta ou indireta, poderá ser considerado fraude e sancionado de acordo com o estabelecido nos regulamentos internos do ISEG e na legislação geral em vigor.</w:t>
      </w:r>
    </w:p>
    <w:sectPr w:rsidR="00322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B3"/>
    <w:rsid w:val="002D425A"/>
    <w:rsid w:val="003223B3"/>
    <w:rsid w:val="0090062B"/>
    <w:rsid w:val="00A06B97"/>
    <w:rsid w:val="00C00644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C14F"/>
  <w15:chartTrackingRefBased/>
  <w15:docId w15:val="{759CFCA4-784A-4CBC-AB00-8D253876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22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el.ramalhete@sapo.pt" TargetMode="External"/><Relationship Id="rId4" Type="http://schemas.openxmlformats.org/officeDocument/2006/relationships/hyperlink" Target="mailto:ramalhete@iseg.ulisbo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Ramalhete</dc:creator>
  <cp:keywords/>
  <dc:description/>
  <cp:lastModifiedBy>Manuel Ramalhete</cp:lastModifiedBy>
  <cp:revision>2</cp:revision>
  <dcterms:created xsi:type="dcterms:W3CDTF">2020-06-10T10:20:00Z</dcterms:created>
  <dcterms:modified xsi:type="dcterms:W3CDTF">2020-06-10T13:54:00Z</dcterms:modified>
</cp:coreProperties>
</file>